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EB" w:rsidRPr="004267EB" w:rsidRDefault="004267EB" w:rsidP="004267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67EB">
        <w:rPr>
          <w:rFonts w:ascii="Times New Roman" w:hAnsi="Times New Roman" w:cs="Times New Roman"/>
          <w:sz w:val="28"/>
          <w:szCs w:val="28"/>
        </w:rPr>
        <w:t>Гость может бесплатно отменить бронирование в срок вплоть до 1 дня до заезда. С гостя взимается общая стоимость проживания при отмене в течение 1 дня до заезда.</w:t>
      </w:r>
    </w:p>
    <w:p w:rsidR="004267EB" w:rsidRPr="004267EB" w:rsidRDefault="004267EB" w:rsidP="004267EB">
      <w:pPr>
        <w:rPr>
          <w:rFonts w:ascii="Times New Roman" w:hAnsi="Times New Roman" w:cs="Times New Roman"/>
          <w:sz w:val="28"/>
          <w:szCs w:val="28"/>
        </w:rPr>
      </w:pPr>
      <w:r w:rsidRPr="004267EB">
        <w:rPr>
          <w:rFonts w:ascii="Times New Roman" w:hAnsi="Times New Roman" w:cs="Times New Roman"/>
          <w:sz w:val="28"/>
          <w:szCs w:val="28"/>
        </w:rPr>
        <w:t>Предоплата не требуется.</w:t>
      </w:r>
    </w:p>
    <w:bookmarkEnd w:id="0"/>
    <w:p w:rsidR="000E60B3" w:rsidRDefault="004267EB"/>
    <w:sectPr w:rsidR="000E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3996"/>
    <w:multiLevelType w:val="multilevel"/>
    <w:tmpl w:val="BAA0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FD"/>
    <w:rsid w:val="00073FD5"/>
    <w:rsid w:val="00251824"/>
    <w:rsid w:val="003161D5"/>
    <w:rsid w:val="003745FD"/>
    <w:rsid w:val="004267EB"/>
    <w:rsid w:val="00C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</dc:creator>
  <cp:keywords/>
  <dc:description/>
  <cp:lastModifiedBy>Recept</cp:lastModifiedBy>
  <cp:revision>2</cp:revision>
  <dcterms:created xsi:type="dcterms:W3CDTF">2019-03-21T02:13:00Z</dcterms:created>
  <dcterms:modified xsi:type="dcterms:W3CDTF">2019-03-21T02:15:00Z</dcterms:modified>
</cp:coreProperties>
</file>